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21" w:rsidRDefault="00A75521" w:rsidP="00A75521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A75521" w:rsidRPr="00036880" w:rsidRDefault="00A75521" w:rsidP="00A7552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368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75521" w:rsidRDefault="00A75521" w:rsidP="00A7552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1048">
        <w:rPr>
          <w:rFonts w:ascii="Times New Roman" w:hAnsi="Times New Roman"/>
          <w:b/>
          <w:sz w:val="28"/>
          <w:szCs w:val="28"/>
        </w:rPr>
        <w:t>Отчет об учас</w:t>
      </w:r>
      <w:r>
        <w:rPr>
          <w:rFonts w:ascii="Times New Roman" w:hAnsi="Times New Roman"/>
          <w:b/>
          <w:sz w:val="28"/>
          <w:szCs w:val="28"/>
        </w:rPr>
        <w:t xml:space="preserve">тии детей и подростков в акции </w:t>
      </w:r>
    </w:p>
    <w:p w:rsidR="00A75521" w:rsidRPr="00E61048" w:rsidRDefault="00A75521" w:rsidP="00A7552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"Минута телефона доверия"</w:t>
      </w:r>
    </w:p>
    <w:p w:rsidR="00A75521" w:rsidRPr="00E61048" w:rsidRDefault="00A75521" w:rsidP="00A755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мая  2021</w:t>
      </w:r>
      <w:r w:rsidRPr="00E61048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715"/>
        <w:gridCol w:w="1388"/>
        <w:gridCol w:w="1528"/>
        <w:gridCol w:w="1388"/>
        <w:gridCol w:w="1528"/>
        <w:gridCol w:w="1490"/>
      </w:tblGrid>
      <w:tr w:rsidR="00A75521" w:rsidRPr="00B77EE1" w:rsidTr="00A75521">
        <w:trPr>
          <w:trHeight w:val="106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7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7E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7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EE1">
              <w:rPr>
                <w:rFonts w:ascii="Times New Roman" w:hAnsi="Times New Roman"/>
                <w:sz w:val="24"/>
                <w:szCs w:val="24"/>
              </w:rPr>
              <w:t xml:space="preserve">Количество проинформированных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77EE1">
              <w:rPr>
                <w:rFonts w:ascii="Times New Roman" w:hAnsi="Times New Roman"/>
                <w:sz w:val="24"/>
                <w:szCs w:val="24"/>
              </w:rPr>
              <w:t xml:space="preserve">на сайте учреждения,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77EE1">
              <w:rPr>
                <w:rFonts w:ascii="Times New Roman" w:hAnsi="Times New Roman"/>
                <w:sz w:val="24"/>
                <w:szCs w:val="24"/>
              </w:rPr>
              <w:t>социальных сетях</w:t>
            </w:r>
            <w:proofErr w:type="gramEnd"/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EE1">
              <w:rPr>
                <w:rFonts w:ascii="Times New Roman" w:hAnsi="Times New Roman"/>
                <w:sz w:val="24"/>
                <w:szCs w:val="24"/>
              </w:rPr>
              <w:t>проинформированных</w:t>
            </w:r>
            <w:proofErr w:type="gramEnd"/>
            <w:r w:rsidRPr="00B7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77EE1">
              <w:rPr>
                <w:rFonts w:ascii="Times New Roman" w:hAnsi="Times New Roman"/>
                <w:sz w:val="24"/>
                <w:szCs w:val="24"/>
              </w:rPr>
              <w:t xml:space="preserve">в режиме </w:t>
            </w:r>
            <w:proofErr w:type="spellStart"/>
            <w:r w:rsidRPr="00B77EE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91" w:type="dxa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"Говорящих окон"</w:t>
            </w:r>
          </w:p>
        </w:tc>
      </w:tr>
      <w:tr w:rsidR="00A75521" w:rsidRPr="00B77EE1" w:rsidTr="00A75521">
        <w:trPr>
          <w:trHeight w:val="180"/>
        </w:trPr>
        <w:tc>
          <w:tcPr>
            <w:tcW w:w="675" w:type="dxa"/>
            <w:vMerge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>родителей или лиц, их заменяющих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E1">
              <w:rPr>
                <w:rFonts w:ascii="Times New Roman" w:hAnsi="Times New Roman"/>
                <w:sz w:val="24"/>
                <w:szCs w:val="24"/>
              </w:rPr>
              <w:t>родителей или лиц, их заменяющих</w:t>
            </w:r>
          </w:p>
        </w:tc>
        <w:tc>
          <w:tcPr>
            <w:tcW w:w="1491" w:type="dxa"/>
            <w:vAlign w:val="center"/>
          </w:tcPr>
          <w:p w:rsidR="00A75521" w:rsidRPr="00B77EE1" w:rsidRDefault="00A75521" w:rsidP="00A7552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21" w:rsidRPr="00B77EE1" w:rsidTr="00A75521">
        <w:tc>
          <w:tcPr>
            <w:tcW w:w="675" w:type="dxa"/>
            <w:shd w:val="clear" w:color="auto" w:fill="auto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5521" w:rsidRPr="00B77EE1" w:rsidRDefault="00A75521" w:rsidP="00897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A755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521"/>
    <w:rsid w:val="00A7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Сергеевна</dc:creator>
  <cp:keywords/>
  <dc:description/>
  <cp:lastModifiedBy>Павлова Елена Сергеевна</cp:lastModifiedBy>
  <cp:revision>2</cp:revision>
  <dcterms:created xsi:type="dcterms:W3CDTF">2021-05-13T07:38:00Z</dcterms:created>
  <dcterms:modified xsi:type="dcterms:W3CDTF">2021-05-13T07:39:00Z</dcterms:modified>
</cp:coreProperties>
</file>